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314FB" w14:textId="77777777" w:rsidR="00B7315C" w:rsidRPr="000856E5" w:rsidRDefault="00E82E94" w:rsidP="00B7315C">
      <w:pPr>
        <w:shd w:val="clear" w:color="auto" w:fill="FFFFFF"/>
        <w:spacing w:after="150" w:line="240" w:lineRule="auto"/>
        <w:jc w:val="center"/>
        <w:rPr>
          <w:rFonts w:ascii="Matura MT Script Capitals" w:hAnsi="Matura MT Script Capitals"/>
          <w:color w:val="333333"/>
          <w:sz w:val="28"/>
          <w:szCs w:val="28"/>
        </w:rPr>
      </w:pPr>
      <w:r w:rsidRPr="000856E5">
        <w:rPr>
          <w:rFonts w:ascii="Matura MT Script Capitals" w:hAnsi="Matura MT Script Capitals"/>
          <w:color w:val="333333"/>
          <w:sz w:val="28"/>
          <w:szCs w:val="28"/>
        </w:rPr>
        <w:t>All the world's a stage,</w:t>
      </w:r>
      <w:r w:rsidR="000856E5" w:rsidRPr="000856E5">
        <w:rPr>
          <w:rFonts w:ascii="Matura MT Script Capitals" w:hAnsi="Matura MT Script Capitals"/>
          <w:noProof/>
          <w:color w:val="333333"/>
          <w:sz w:val="28"/>
          <w:szCs w:val="28"/>
        </w:rPr>
        <w:t xml:space="preserve"> </w:t>
      </w:r>
      <w:r w:rsidR="000856E5" w:rsidRPr="000856E5">
        <w:rPr>
          <w:rFonts w:ascii="Matura MT Script Capitals" w:hAnsi="Matura MT Script Capitals"/>
          <w:noProof/>
          <w:color w:val="333333"/>
          <w:sz w:val="28"/>
          <w:szCs w:val="28"/>
        </w:rPr>
        <w:drawing>
          <wp:inline distT="0" distB="0" distL="0" distR="0" wp14:anchorId="66F3C0E7" wp14:editId="303C3CDA">
            <wp:extent cx="1143000" cy="857250"/>
            <wp:effectExtent l="19050" t="0" r="0" b="0"/>
            <wp:docPr id="4" name="Picture 1" descr="C:\Users\vega\AppData\Local\Microsoft\Windows\Temporary Internet Files\Content.IE5\I2A6FX7M\MCj034320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ga\AppData\Local\Microsoft\Windows\Temporary Internet Files\Content.IE5\I2A6FX7M\MCj0343201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6E5">
        <w:rPr>
          <w:rFonts w:ascii="Matura MT Script Capitals" w:hAnsi="Matura MT Script Capitals"/>
          <w:color w:val="333333"/>
          <w:sz w:val="28"/>
          <w:szCs w:val="28"/>
        </w:rPr>
        <w:br/>
      </w:r>
      <w:proofErr w:type="gramStart"/>
      <w:r w:rsidRPr="000856E5">
        <w:rPr>
          <w:rFonts w:ascii="Matura MT Script Capitals" w:hAnsi="Matura MT Script Capitals"/>
          <w:color w:val="333333"/>
          <w:sz w:val="28"/>
          <w:szCs w:val="28"/>
        </w:rPr>
        <w:t>And</w:t>
      </w:r>
      <w:proofErr w:type="gramEnd"/>
      <w:r w:rsidRPr="000856E5">
        <w:rPr>
          <w:rFonts w:ascii="Matura MT Script Capitals" w:hAnsi="Matura MT Script Capitals"/>
          <w:color w:val="333333"/>
          <w:sz w:val="28"/>
          <w:szCs w:val="28"/>
        </w:rPr>
        <w:t xml:space="preserve"> all the men and women merely players.</w:t>
      </w:r>
      <w:r w:rsidR="000856E5" w:rsidRPr="000856E5">
        <w:rPr>
          <w:rFonts w:ascii="Matura MT Script Capitals" w:hAnsi="Matura MT Script Capitals"/>
          <w:noProof/>
          <w:color w:val="333333"/>
          <w:sz w:val="28"/>
          <w:szCs w:val="28"/>
        </w:rPr>
        <w:t xml:space="preserve"> </w:t>
      </w:r>
      <w:r w:rsidRPr="000856E5">
        <w:rPr>
          <w:rFonts w:ascii="Matura MT Script Capitals" w:hAnsi="Matura MT Script Capitals"/>
          <w:color w:val="333333"/>
          <w:sz w:val="28"/>
          <w:szCs w:val="28"/>
        </w:rPr>
        <w:br/>
        <w:t>They have their exits and their entrances</w:t>
      </w:r>
      <w:proofErr w:type="gramStart"/>
      <w:r w:rsidRPr="000856E5">
        <w:rPr>
          <w:rFonts w:ascii="Matura MT Script Capitals" w:hAnsi="Matura MT Script Capitals"/>
          <w:color w:val="333333"/>
          <w:sz w:val="28"/>
          <w:szCs w:val="28"/>
        </w:rPr>
        <w:t>;</w:t>
      </w:r>
      <w:proofErr w:type="gramEnd"/>
      <w:r w:rsidRPr="000856E5">
        <w:rPr>
          <w:rFonts w:ascii="Matura MT Script Capitals" w:hAnsi="Matura MT Script Capitals"/>
          <w:color w:val="333333"/>
          <w:sz w:val="28"/>
          <w:szCs w:val="28"/>
        </w:rPr>
        <w:br/>
        <w:t>And one man in his time plays many parts.</w:t>
      </w:r>
    </w:p>
    <w:p w14:paraId="7668D758" w14:textId="77777777" w:rsidR="00E82E94" w:rsidRPr="000856E5" w:rsidRDefault="00E82E94" w:rsidP="00B7315C">
      <w:pPr>
        <w:shd w:val="clear" w:color="auto" w:fill="FFFFFF"/>
        <w:spacing w:after="150" w:line="240" w:lineRule="auto"/>
        <w:jc w:val="center"/>
        <w:rPr>
          <w:rFonts w:ascii="Matura MT Script Capitals" w:eastAsia="Times New Roman" w:hAnsi="Matura MT Script Capitals" w:cs="Arial"/>
          <w:color w:val="343594"/>
          <w:sz w:val="28"/>
          <w:szCs w:val="28"/>
        </w:rPr>
      </w:pPr>
      <w:r w:rsidRPr="000856E5">
        <w:rPr>
          <w:rFonts w:ascii="Matura MT Script Capitals" w:hAnsi="Matura MT Script Capitals"/>
          <w:color w:val="333333"/>
          <w:sz w:val="28"/>
          <w:szCs w:val="28"/>
        </w:rPr>
        <w:t>"As You Like It" (2.</w:t>
      </w:r>
      <w:r w:rsidR="000856E5" w:rsidRPr="000856E5">
        <w:rPr>
          <w:rFonts w:ascii="Matura MT Script Capitals" w:hAnsi="Matura MT Script Capitals"/>
          <w:noProof/>
          <w:color w:val="333333"/>
          <w:sz w:val="28"/>
          <w:szCs w:val="28"/>
        </w:rPr>
        <w:t xml:space="preserve"> </w:t>
      </w:r>
      <w:r w:rsidRPr="000856E5">
        <w:rPr>
          <w:rFonts w:ascii="Matura MT Script Capitals" w:hAnsi="Matura MT Script Capitals"/>
          <w:color w:val="333333"/>
          <w:sz w:val="28"/>
          <w:szCs w:val="28"/>
        </w:rPr>
        <w:t>7.143-7)</w:t>
      </w:r>
    </w:p>
    <w:p w14:paraId="2F1A35F8" w14:textId="77777777" w:rsidR="00EB7207" w:rsidRPr="00EC10BA" w:rsidRDefault="00EB7207" w:rsidP="00B7315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C10B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What Drama Does:</w:t>
      </w:r>
    </w:p>
    <w:p w14:paraId="1B952D42" w14:textId="77777777" w:rsidR="00EB7207" w:rsidRPr="00EC10BA" w:rsidRDefault="00EB7207" w:rsidP="00B7315C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C10BA">
        <w:rPr>
          <w:rFonts w:ascii="Arial" w:eastAsia="Times New Roman" w:hAnsi="Arial" w:cs="Arial"/>
          <w:color w:val="000000" w:themeColor="text1"/>
          <w:sz w:val="24"/>
          <w:szCs w:val="24"/>
        </w:rPr>
        <w:t>It creates e</w:t>
      </w:r>
      <w:r w:rsidR="00B7315C" w:rsidRPr="00EC10BA">
        <w:rPr>
          <w:rFonts w:ascii="Arial" w:eastAsia="Times New Roman" w:hAnsi="Arial" w:cs="Arial"/>
          <w:color w:val="000000" w:themeColor="text1"/>
          <w:sz w:val="24"/>
          <w:szCs w:val="24"/>
        </w:rPr>
        <w:t>nthusiastic students who learn to speak out clearly and relate confidently with others</w:t>
      </w:r>
      <w:r w:rsidRPr="00EC10BA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44F5FF5D" w14:textId="77777777" w:rsidR="004E1544" w:rsidRPr="00EC10BA" w:rsidRDefault="00EB7207" w:rsidP="00AF77F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C10B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D</w:t>
      </w:r>
      <w:r w:rsidR="00D6385C" w:rsidRPr="00EC10B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evelops all students</w:t>
      </w:r>
      <w:r w:rsidR="00B7315C" w:rsidRPr="00EC10B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  <w:r w:rsidRPr="00EC10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All </w:t>
      </w:r>
      <w:r w:rsidR="00D6385C" w:rsidRPr="00EC10BA">
        <w:rPr>
          <w:rFonts w:ascii="Arial" w:eastAsia="Times New Roman" w:hAnsi="Arial" w:cs="Arial"/>
          <w:color w:val="000000" w:themeColor="text1"/>
          <w:sz w:val="24"/>
          <w:szCs w:val="24"/>
        </w:rPr>
        <w:t>students</w:t>
      </w:r>
      <w:r w:rsidR="00B7315C" w:rsidRPr="00EC10BA">
        <w:rPr>
          <w:rFonts w:ascii="Arial" w:eastAsia="Times New Roman" w:hAnsi="Arial" w:cs="Arial"/>
          <w:color w:val="000000" w:themeColor="text1"/>
          <w:sz w:val="24"/>
          <w:szCs w:val="24"/>
        </w:rPr>
        <w:t>, from the shy to the outgoing</w:t>
      </w:r>
      <w:r w:rsidRPr="00EC10BA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B7315C" w:rsidRPr="00EC10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can develop at their own pace, with plenty of positive encouragement. </w:t>
      </w:r>
    </w:p>
    <w:p w14:paraId="2C526A14" w14:textId="77777777" w:rsidR="00AF77F2" w:rsidRPr="00EC10BA" w:rsidRDefault="00AF77F2" w:rsidP="00AF77F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C10B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Develops reading comprehension.</w:t>
      </w:r>
    </w:p>
    <w:p w14:paraId="70BC4C31" w14:textId="77777777" w:rsidR="00AF77F2" w:rsidRPr="00EC10BA" w:rsidRDefault="00AF77F2" w:rsidP="00AF77F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C10B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Allows students an alternative extracurricular activity.</w:t>
      </w:r>
    </w:p>
    <w:p w14:paraId="3063B3E8" w14:textId="0EB3C803" w:rsidR="00AF77F2" w:rsidRPr="00EC10BA" w:rsidRDefault="00AF77F2" w:rsidP="00AF77F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C10B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It is just plain awesome!!!!</w:t>
      </w:r>
    </w:p>
    <w:p w14:paraId="7BF9A2A6" w14:textId="5C321D81" w:rsidR="00AF77F2" w:rsidRPr="00EC10BA" w:rsidRDefault="001D2803" w:rsidP="00AF77F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How much does it cost?</w:t>
      </w:r>
    </w:p>
    <w:p w14:paraId="32E1A335" w14:textId="77777777" w:rsidR="00AF77F2" w:rsidRPr="00EC10BA" w:rsidRDefault="00A029B2" w:rsidP="00A029B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C10BA">
        <w:rPr>
          <w:rFonts w:ascii="Arial" w:eastAsia="Times New Roman" w:hAnsi="Arial" w:cs="Arial"/>
          <w:color w:val="000000" w:themeColor="text1"/>
          <w:sz w:val="24"/>
          <w:szCs w:val="24"/>
        </w:rPr>
        <w:t>This drama program will have to be self-sustaining for now.  We will have to raise and use our own money and resources.</w:t>
      </w:r>
      <w:r w:rsidR="00190841" w:rsidRPr="00EC10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However, we may have a small budget as this program is established.</w:t>
      </w:r>
    </w:p>
    <w:p w14:paraId="293552F3" w14:textId="1DB016CF" w:rsidR="00A029B2" w:rsidRPr="00EC10BA" w:rsidRDefault="003F33AD" w:rsidP="0013104F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C10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Costumes will have to be borrowed and made as well as the set and props. </w:t>
      </w:r>
    </w:p>
    <w:p w14:paraId="364CBB6E" w14:textId="3F68DD8F" w:rsidR="006C6552" w:rsidRPr="00EC10BA" w:rsidRDefault="006C6552" w:rsidP="0013104F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C10BA">
        <w:rPr>
          <w:rFonts w:ascii="Arial" w:eastAsia="Times New Roman" w:hAnsi="Arial" w:cs="Arial"/>
          <w:color w:val="000000" w:themeColor="text1"/>
          <w:sz w:val="24"/>
          <w:szCs w:val="24"/>
        </w:rPr>
        <w:t>We need lots of talented people; even people who don’t like to act!</w:t>
      </w:r>
    </w:p>
    <w:p w14:paraId="7DBC0113" w14:textId="77777777" w:rsidR="00A029B2" w:rsidRPr="00EC10BA" w:rsidRDefault="00A029B2" w:rsidP="00A029B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C10B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Will it be lame?</w:t>
      </w:r>
    </w:p>
    <w:p w14:paraId="30823D13" w14:textId="7D4F32A2" w:rsidR="00A029B2" w:rsidRPr="00EC10BA" w:rsidRDefault="006C6552" w:rsidP="003F33AD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C10BA">
        <w:rPr>
          <w:rFonts w:ascii="Arial" w:eastAsia="Times New Roman" w:hAnsi="Arial" w:cs="Arial"/>
          <w:color w:val="000000" w:themeColor="text1"/>
          <w:sz w:val="24"/>
          <w:szCs w:val="24"/>
        </w:rPr>
        <w:t>Mrs. Richards</w:t>
      </w:r>
      <w:r w:rsidR="003F33AD" w:rsidRPr="00EC10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has a lot of ex</w:t>
      </w:r>
      <w:r w:rsidR="00267657" w:rsidRPr="00EC10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perience working with drama.  She has </w:t>
      </w:r>
      <w:r w:rsidR="003F33AD" w:rsidRPr="00EC10BA">
        <w:rPr>
          <w:rFonts w:ascii="Arial" w:eastAsia="Times New Roman" w:hAnsi="Arial" w:cs="Arial"/>
          <w:color w:val="000000" w:themeColor="text1"/>
          <w:sz w:val="24"/>
          <w:szCs w:val="24"/>
        </w:rPr>
        <w:t>been a part of at least 10 productions at Walla Walla University and continue</w:t>
      </w:r>
      <w:r w:rsidR="00267657" w:rsidRPr="00EC10BA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3F33AD" w:rsidRPr="00EC10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have connections with that program.</w:t>
      </w:r>
      <w:r w:rsidR="009526DC" w:rsidRPr="00EC10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She has also established and directed drama programs at three different schools.</w:t>
      </w:r>
      <w:r w:rsidR="003F33AD" w:rsidRPr="00EC10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</w:p>
    <w:p w14:paraId="0F6DCF75" w14:textId="77777777" w:rsidR="003F33AD" w:rsidRPr="00EC10BA" w:rsidRDefault="00267657" w:rsidP="003F33AD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C10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She loves scripts that are from many different genres, including musicals.  </w:t>
      </w:r>
    </w:p>
    <w:p w14:paraId="02BC6EE9" w14:textId="77777777" w:rsidR="00267657" w:rsidRPr="00EC10BA" w:rsidRDefault="00267657" w:rsidP="003F33AD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C10BA">
        <w:rPr>
          <w:rFonts w:ascii="Arial" w:eastAsia="Times New Roman" w:hAnsi="Arial" w:cs="Arial"/>
          <w:color w:val="000000" w:themeColor="text1"/>
          <w:sz w:val="24"/>
          <w:szCs w:val="24"/>
        </w:rPr>
        <w:t>She will work very hard to bring about the best productions possible.</w:t>
      </w:r>
    </w:p>
    <w:p w14:paraId="11F784FD" w14:textId="5D4220DA" w:rsidR="00267657" w:rsidRPr="00EC10BA" w:rsidRDefault="00B404DB" w:rsidP="0026765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C10B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What will we be doing</w:t>
      </w:r>
      <w:r w:rsidR="00267657" w:rsidRPr="00EC10B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?</w:t>
      </w:r>
    </w:p>
    <w:p w14:paraId="7D82ECF9" w14:textId="03464AB1" w:rsidR="008A5B54" w:rsidRPr="00EC10BA" w:rsidRDefault="008A5B54" w:rsidP="008A5B54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C10BA">
        <w:rPr>
          <w:rFonts w:ascii="Arial" w:eastAsia="Times New Roman" w:hAnsi="Arial" w:cs="Arial"/>
          <w:color w:val="000000" w:themeColor="text1"/>
          <w:sz w:val="24"/>
          <w:szCs w:val="24"/>
        </w:rPr>
        <w:t>We will be working on monologues, scenes, production, and directing.</w:t>
      </w:r>
    </w:p>
    <w:p w14:paraId="79B7DBAF" w14:textId="14A0CA69" w:rsidR="008A5B54" w:rsidRPr="00EC10BA" w:rsidRDefault="008A5B54" w:rsidP="008A5B54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C10BA">
        <w:rPr>
          <w:rFonts w:ascii="Arial" w:eastAsia="Times New Roman" w:hAnsi="Arial" w:cs="Arial"/>
          <w:color w:val="000000" w:themeColor="text1"/>
          <w:sz w:val="24"/>
          <w:szCs w:val="24"/>
        </w:rPr>
        <w:t>There will also b</w:t>
      </w:r>
      <w:r w:rsidR="00022F94">
        <w:rPr>
          <w:rFonts w:ascii="Arial" w:eastAsia="Times New Roman" w:hAnsi="Arial" w:cs="Arial"/>
          <w:color w:val="000000" w:themeColor="text1"/>
          <w:sz w:val="24"/>
          <w:szCs w:val="24"/>
        </w:rPr>
        <w:t>e a musical for the Easter</w:t>
      </w:r>
      <w:r w:rsidRPr="00EC10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program, which we will participate in.</w:t>
      </w:r>
    </w:p>
    <w:p w14:paraId="0E83878C" w14:textId="41A953C4" w:rsidR="00267657" w:rsidRPr="00EC10BA" w:rsidRDefault="004A1B81" w:rsidP="006C6552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We will also perform a </w:t>
      </w:r>
      <w:r w:rsidR="005755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play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for Family Weekend in May.</w:t>
      </w:r>
    </w:p>
    <w:p w14:paraId="3DF8C4FD" w14:textId="0BA9FF65" w:rsidR="006C6552" w:rsidRDefault="006C6552" w:rsidP="006C6552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C10BA">
        <w:rPr>
          <w:rFonts w:ascii="Arial" w:eastAsia="Times New Roman" w:hAnsi="Arial" w:cs="Arial"/>
          <w:color w:val="000000" w:themeColor="text1"/>
          <w:sz w:val="24"/>
          <w:szCs w:val="24"/>
        </w:rPr>
        <w:t>All students who are in the drama class will be expected to participate, however, that includes set, sound, management, etc.</w:t>
      </w:r>
    </w:p>
    <w:p w14:paraId="649006E1" w14:textId="31B955A6" w:rsidR="0057556B" w:rsidRPr="00C77E9A" w:rsidRDefault="0057556B" w:rsidP="009F5E6F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We will also use our textbook 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</w:rPr>
        <w:t>Speech for Effective Communication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 These assignments will be limited, however, they will be a part of your overall grade. </w:t>
      </w:r>
    </w:p>
    <w:p w14:paraId="2414E543" w14:textId="50AC054B" w:rsidR="00C77E9A" w:rsidRPr="0057556B" w:rsidRDefault="00C77E9A" w:rsidP="009F5E6F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There will also be a variety of field trips to see plays performed in the surrounding community.  These will count as extra credit toward your grade if you attend these and do a writing assignment following the performance.  You, however, will be responsible for the cost of attending the play.  These dates will be announced as they are confirmed.</w:t>
      </w:r>
      <w:bookmarkStart w:id="0" w:name="_GoBack"/>
      <w:bookmarkEnd w:id="0"/>
    </w:p>
    <w:p w14:paraId="78E61136" w14:textId="0464C07B" w:rsidR="00B404DB" w:rsidRPr="0057556B" w:rsidRDefault="00F2396F" w:rsidP="0057556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7556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How will we be graded?</w:t>
      </w:r>
    </w:p>
    <w:p w14:paraId="1677A765" w14:textId="15D9337C" w:rsidR="00F2396F" w:rsidRPr="00EC10BA" w:rsidRDefault="00B2120D" w:rsidP="00B404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C10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All acting assignments must be ready for presentation on their due dates.  If it is a scene that must be performed, you must be ready to present it to the class on the due date and ready to perform it for the performance.  </w:t>
      </w:r>
      <w:r w:rsidR="00C34BD7" w:rsidRPr="00EC10BA">
        <w:rPr>
          <w:rFonts w:ascii="Arial" w:eastAsia="Times New Roman" w:hAnsi="Arial" w:cs="Arial"/>
          <w:color w:val="000000" w:themeColor="text1"/>
          <w:sz w:val="24"/>
          <w:szCs w:val="24"/>
        </w:rPr>
        <w:t>All students must be a part of th</w:t>
      </w:r>
      <w:r w:rsidR="0057556B">
        <w:rPr>
          <w:rFonts w:ascii="Arial" w:eastAsia="Times New Roman" w:hAnsi="Arial" w:cs="Arial"/>
          <w:color w:val="000000" w:themeColor="text1"/>
          <w:sz w:val="24"/>
          <w:szCs w:val="24"/>
        </w:rPr>
        <w:t>e Easter</w:t>
      </w:r>
      <w:r w:rsidR="00C34BD7" w:rsidRPr="00EC10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program as well as the spring play.</w:t>
      </w:r>
      <w:r w:rsidR="00123D5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You may choose to do tech or be a part of the actual acting.</w:t>
      </w:r>
      <w:r w:rsidR="0032137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However, there will be a tryout for the various acting parts.</w:t>
      </w:r>
      <w:r w:rsidR="00C34BD7" w:rsidRPr="00EC10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34F0BABD" w14:textId="77777777" w:rsidR="00C34BD7" w:rsidRPr="00EC10BA" w:rsidRDefault="00C34BD7" w:rsidP="00B404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4E2D255" w14:textId="4DF75AF2" w:rsidR="00C34BD7" w:rsidRPr="00EC10BA" w:rsidRDefault="00D64594" w:rsidP="00B404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C10BA">
        <w:rPr>
          <w:rFonts w:ascii="Arial" w:eastAsia="Times New Roman" w:hAnsi="Arial" w:cs="Arial"/>
          <w:color w:val="000000" w:themeColor="text1"/>
          <w:sz w:val="24"/>
          <w:szCs w:val="24"/>
        </w:rPr>
        <w:t>90</w:t>
      </w:r>
      <w:r w:rsidR="00FE57FA" w:rsidRPr="00EC10BA">
        <w:rPr>
          <w:rFonts w:ascii="Arial" w:eastAsia="Times New Roman" w:hAnsi="Arial" w:cs="Arial"/>
          <w:color w:val="000000" w:themeColor="text1"/>
          <w:sz w:val="24"/>
          <w:szCs w:val="24"/>
        </w:rPr>
        <w:t>% Participation</w:t>
      </w:r>
    </w:p>
    <w:p w14:paraId="03382E5B" w14:textId="4898C854" w:rsidR="00D64594" w:rsidRPr="00EC10BA" w:rsidRDefault="00D64594" w:rsidP="00B404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C10BA">
        <w:rPr>
          <w:rFonts w:ascii="Arial" w:eastAsia="Times New Roman" w:hAnsi="Arial" w:cs="Arial"/>
          <w:color w:val="000000" w:themeColor="text1"/>
          <w:sz w:val="24"/>
          <w:szCs w:val="24"/>
        </w:rPr>
        <w:t>10% Reading/quizzes</w:t>
      </w:r>
      <w:r w:rsidR="00321379">
        <w:rPr>
          <w:rFonts w:ascii="Arial" w:eastAsia="Times New Roman" w:hAnsi="Arial" w:cs="Arial"/>
          <w:color w:val="000000" w:themeColor="text1"/>
          <w:sz w:val="24"/>
          <w:szCs w:val="24"/>
        </w:rPr>
        <w:t>/classwork</w:t>
      </w:r>
    </w:p>
    <w:p w14:paraId="1D5719E0" w14:textId="77777777" w:rsidR="00D64594" w:rsidRPr="00EC10BA" w:rsidRDefault="00D64594" w:rsidP="00B404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CABBDA7" w14:textId="77777777" w:rsidR="00C34BD7" w:rsidRPr="00EC10BA" w:rsidRDefault="00C34BD7" w:rsidP="00B404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sectPr w:rsidR="00C34BD7" w:rsidRPr="00EC10BA" w:rsidSect="004E1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93AE6"/>
    <w:multiLevelType w:val="hybridMultilevel"/>
    <w:tmpl w:val="B7F22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D40EC"/>
    <w:multiLevelType w:val="hybridMultilevel"/>
    <w:tmpl w:val="E430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D544D"/>
    <w:multiLevelType w:val="hybridMultilevel"/>
    <w:tmpl w:val="AF20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558D8"/>
    <w:multiLevelType w:val="hybridMultilevel"/>
    <w:tmpl w:val="7180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5C"/>
    <w:rsid w:val="00022F94"/>
    <w:rsid w:val="000856E5"/>
    <w:rsid w:val="00123D5C"/>
    <w:rsid w:val="0013104F"/>
    <w:rsid w:val="00190841"/>
    <w:rsid w:val="001D2803"/>
    <w:rsid w:val="00267657"/>
    <w:rsid w:val="00321379"/>
    <w:rsid w:val="003F33AD"/>
    <w:rsid w:val="00420051"/>
    <w:rsid w:val="004A1B81"/>
    <w:rsid w:val="004E1544"/>
    <w:rsid w:val="0057556B"/>
    <w:rsid w:val="00681ED3"/>
    <w:rsid w:val="006C6552"/>
    <w:rsid w:val="008A5B54"/>
    <w:rsid w:val="009526DC"/>
    <w:rsid w:val="009F0CDA"/>
    <w:rsid w:val="00A029B2"/>
    <w:rsid w:val="00AF77F2"/>
    <w:rsid w:val="00B2120D"/>
    <w:rsid w:val="00B404DB"/>
    <w:rsid w:val="00B548D4"/>
    <w:rsid w:val="00B7315C"/>
    <w:rsid w:val="00C34BD7"/>
    <w:rsid w:val="00C77E9A"/>
    <w:rsid w:val="00D6385C"/>
    <w:rsid w:val="00D64594"/>
    <w:rsid w:val="00E8237F"/>
    <w:rsid w:val="00E82E94"/>
    <w:rsid w:val="00EB7207"/>
    <w:rsid w:val="00EC10BA"/>
    <w:rsid w:val="00F02C1C"/>
    <w:rsid w:val="00F2396F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8AEC2"/>
  <w15:docId w15:val="{C2D4DED1-9B9F-48AB-8703-A07E456D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44"/>
  </w:style>
  <w:style w:type="paragraph" w:styleId="Heading1">
    <w:name w:val="heading 1"/>
    <w:basedOn w:val="Normal"/>
    <w:link w:val="Heading1Char"/>
    <w:uiPriority w:val="9"/>
    <w:qFormat/>
    <w:rsid w:val="00B7315C"/>
    <w:pPr>
      <w:spacing w:after="150" w:line="240" w:lineRule="auto"/>
      <w:outlineLvl w:val="0"/>
    </w:pPr>
    <w:rPr>
      <w:rFonts w:ascii="Times New Roman" w:eastAsia="Times New Roman" w:hAnsi="Times New Roman" w:cs="Times New Roman"/>
      <w:b/>
      <w:bCs/>
      <w:color w:val="252669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15C"/>
    <w:rPr>
      <w:rFonts w:ascii="Times New Roman" w:eastAsia="Times New Roman" w:hAnsi="Times New Roman" w:cs="Times New Roman"/>
      <w:b/>
      <w:bCs/>
      <w:color w:val="252669"/>
      <w:kern w:val="36"/>
      <w:sz w:val="36"/>
      <w:szCs w:val="36"/>
    </w:rPr>
  </w:style>
  <w:style w:type="character" w:styleId="Strong">
    <w:name w:val="Strong"/>
    <w:basedOn w:val="DefaultParagraphFont"/>
    <w:uiPriority w:val="22"/>
    <w:qFormat/>
    <w:rsid w:val="00B7315C"/>
    <w:rPr>
      <w:b/>
      <w:bCs/>
    </w:rPr>
  </w:style>
  <w:style w:type="paragraph" w:styleId="ListParagraph">
    <w:name w:val="List Paragraph"/>
    <w:basedOn w:val="Normal"/>
    <w:uiPriority w:val="34"/>
    <w:qFormat/>
    <w:rsid w:val="00EB7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717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151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262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Touchet School District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</dc:creator>
  <cp:lastModifiedBy>Kilikina Richards</cp:lastModifiedBy>
  <cp:revision>10</cp:revision>
  <dcterms:created xsi:type="dcterms:W3CDTF">2015-08-19T21:08:00Z</dcterms:created>
  <dcterms:modified xsi:type="dcterms:W3CDTF">2016-08-11T02:22:00Z</dcterms:modified>
</cp:coreProperties>
</file>